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C2" w:rsidRPr="00A15991" w:rsidRDefault="00F837C2" w:rsidP="00F837C2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15991">
        <w:rPr>
          <w:rFonts w:ascii="Times New Roman" w:hAnsi="Times New Roman" w:cs="Times New Roman"/>
          <w:b/>
          <w:bCs/>
          <w:sz w:val="22"/>
          <w:szCs w:val="22"/>
        </w:rPr>
        <w:t>Uchwała Nr L/</w:t>
      </w:r>
      <w:r w:rsidR="00241898" w:rsidRPr="00A1599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235F7" w:rsidRPr="00A15991">
        <w:rPr>
          <w:rFonts w:ascii="Times New Roman" w:hAnsi="Times New Roman" w:cs="Times New Roman"/>
          <w:b/>
          <w:bCs/>
          <w:sz w:val="22"/>
          <w:szCs w:val="22"/>
        </w:rPr>
        <w:t>434</w:t>
      </w:r>
      <w:r w:rsidRPr="00A15991">
        <w:rPr>
          <w:rFonts w:ascii="Times New Roman" w:hAnsi="Times New Roman" w:cs="Times New Roman"/>
          <w:b/>
          <w:bCs/>
          <w:sz w:val="22"/>
          <w:szCs w:val="22"/>
        </w:rPr>
        <w:t xml:space="preserve"> /2010 </w:t>
      </w:r>
    </w:p>
    <w:p w:rsidR="00F837C2" w:rsidRPr="00A15991" w:rsidRDefault="00F837C2" w:rsidP="00F837C2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15991">
        <w:rPr>
          <w:rFonts w:ascii="Times New Roman" w:hAnsi="Times New Roman" w:cs="Times New Roman"/>
          <w:b/>
          <w:bCs/>
          <w:sz w:val="22"/>
          <w:szCs w:val="22"/>
        </w:rPr>
        <w:t>Rady Powiatu w Nakle nad Notecią</w:t>
      </w:r>
    </w:p>
    <w:p w:rsidR="00F837C2" w:rsidRPr="00A15991" w:rsidRDefault="00F837C2" w:rsidP="00F837C2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15991">
        <w:rPr>
          <w:rFonts w:ascii="Times New Roman" w:hAnsi="Times New Roman" w:cs="Times New Roman"/>
          <w:b/>
          <w:bCs/>
          <w:sz w:val="22"/>
          <w:szCs w:val="22"/>
        </w:rPr>
        <w:t xml:space="preserve">z dnia </w:t>
      </w:r>
      <w:r w:rsidR="00EB5D93" w:rsidRPr="00A15991">
        <w:rPr>
          <w:rFonts w:ascii="Times New Roman" w:hAnsi="Times New Roman" w:cs="Times New Roman"/>
          <w:b/>
          <w:bCs/>
          <w:sz w:val="22"/>
          <w:szCs w:val="22"/>
        </w:rPr>
        <w:t xml:space="preserve">6 sierpnia </w:t>
      </w:r>
      <w:r w:rsidRPr="00A15991">
        <w:rPr>
          <w:rFonts w:ascii="Times New Roman" w:hAnsi="Times New Roman" w:cs="Times New Roman"/>
          <w:b/>
          <w:bCs/>
          <w:sz w:val="22"/>
          <w:szCs w:val="22"/>
        </w:rPr>
        <w:t>2010 roku</w:t>
      </w:r>
    </w:p>
    <w:p w:rsidR="00F837C2" w:rsidRPr="00A15991" w:rsidRDefault="00F837C2" w:rsidP="00F837C2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837C2" w:rsidRPr="00A15991" w:rsidRDefault="00F837C2" w:rsidP="00F837C2">
      <w:pPr>
        <w:pStyle w:val="Normal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zmieniająca uchwałę w sprawie uchwalenia budżetu powiatu nakielskiego na rok 2010.</w:t>
      </w:r>
    </w:p>
    <w:p w:rsidR="00F837C2" w:rsidRPr="00A15991" w:rsidRDefault="00F837C2" w:rsidP="00F837C2">
      <w:pPr>
        <w:pStyle w:val="Normal"/>
        <w:rPr>
          <w:rFonts w:ascii="Times New Roman" w:hAnsi="Times New Roman" w:cs="Times New Roman"/>
          <w:sz w:val="22"/>
          <w:szCs w:val="22"/>
        </w:rPr>
      </w:pPr>
    </w:p>
    <w:p w:rsidR="00F837C2" w:rsidRPr="00A15991" w:rsidRDefault="00F837C2" w:rsidP="00F837C2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Na podstawie art. 12 </w:t>
      </w:r>
      <w:proofErr w:type="spellStart"/>
      <w:r w:rsidRPr="00A15991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A15991">
        <w:rPr>
          <w:rFonts w:ascii="Times New Roman" w:hAnsi="Times New Roman" w:cs="Times New Roman"/>
          <w:sz w:val="22"/>
          <w:szCs w:val="22"/>
        </w:rPr>
        <w:t xml:space="preserve"> 5 ustawy z dnia 5 czerwca 1998 r. o samorządzie powiatowym </w:t>
      </w:r>
      <w:r w:rsidRPr="00A15991">
        <w:rPr>
          <w:rFonts w:ascii="Times New Roman" w:hAnsi="Times New Roman" w:cs="Times New Roman"/>
          <w:sz w:val="22"/>
          <w:szCs w:val="22"/>
        </w:rPr>
        <w:br/>
        <w:t>(Dz. U. z 2001r. Nr 142 poz. 1592 ze zmianami) oraz art. 211-215,</w:t>
      </w:r>
      <w:r w:rsidR="00FF18D8" w:rsidRPr="00A15991">
        <w:rPr>
          <w:rFonts w:ascii="Times New Roman" w:hAnsi="Times New Roman" w:cs="Times New Roman"/>
          <w:sz w:val="22"/>
          <w:szCs w:val="22"/>
        </w:rPr>
        <w:t xml:space="preserve"> 222 ust 2 </w:t>
      </w:r>
      <w:proofErr w:type="spellStart"/>
      <w:r w:rsidR="00FF18D8" w:rsidRPr="00A15991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="00FF18D8" w:rsidRPr="00A15991">
        <w:rPr>
          <w:rFonts w:ascii="Times New Roman" w:hAnsi="Times New Roman" w:cs="Times New Roman"/>
          <w:sz w:val="22"/>
          <w:szCs w:val="22"/>
        </w:rPr>
        <w:t xml:space="preserve"> 2</w:t>
      </w:r>
      <w:r w:rsidRPr="00A15991">
        <w:rPr>
          <w:rFonts w:ascii="Times New Roman" w:hAnsi="Times New Roman" w:cs="Times New Roman"/>
          <w:sz w:val="22"/>
          <w:szCs w:val="22"/>
        </w:rPr>
        <w:t xml:space="preserve"> ustawy z dnia 27 sierpnia 2009r. o finansach publicznych (Dz. U. z 2009r. Nr 157 poz. 1240)  Rada Powiatu uchwala, co następuje:</w:t>
      </w:r>
    </w:p>
    <w:p w:rsidR="00F837C2" w:rsidRPr="00A15991" w:rsidRDefault="00F837C2" w:rsidP="00F837C2">
      <w:pPr>
        <w:pStyle w:val="Normal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F837C2" w:rsidRPr="00A15991" w:rsidRDefault="00F837C2" w:rsidP="00F837C2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b/>
          <w:sz w:val="22"/>
          <w:szCs w:val="22"/>
        </w:rPr>
        <w:t>§ 1.</w:t>
      </w:r>
      <w:r w:rsidRPr="00A15991">
        <w:rPr>
          <w:rFonts w:ascii="Times New Roman" w:hAnsi="Times New Roman" w:cs="Times New Roman"/>
          <w:sz w:val="22"/>
          <w:szCs w:val="22"/>
        </w:rPr>
        <w:t xml:space="preserve"> W uchwale Nr XLIII/372/2009 Rady Powiatu w Nakle nad Notecią z dnia 30 grudnia 2009 roku w sprawie uchwalenia budżetu powiatu nakielskiego na rok 2010, zmienionej uchwałami Rady Powiatu w Nakle nad Notecią Nr XLV/393/2010 z dnia 24 lutego 2010 roku, Nr XLVI/399/2010 z dnia 24 marca 2010 roku, Nr XLVII/400/2010 z dnia 24 marca 2010 roku, XLVII/416 /2010 z dnia 28 kwietnia 2010 roku, XLVIII/421/2010 z dnia 19 maja 2010 roku</w:t>
      </w:r>
      <w:r w:rsidR="00EB5D93" w:rsidRPr="00A15991">
        <w:rPr>
          <w:rFonts w:ascii="Times New Roman" w:hAnsi="Times New Roman" w:cs="Times New Roman"/>
          <w:sz w:val="22"/>
          <w:szCs w:val="22"/>
        </w:rPr>
        <w:t>, Nr XLIX/431/2010 z dnia 30 czerwca 2010 roku</w:t>
      </w:r>
      <w:r w:rsidRPr="00A15991">
        <w:rPr>
          <w:rFonts w:ascii="Times New Roman" w:hAnsi="Times New Roman" w:cs="Times New Roman"/>
          <w:sz w:val="22"/>
          <w:szCs w:val="22"/>
        </w:rPr>
        <w:t xml:space="preserve"> oraz uchwałami Zarządu Powiatu w Nakle nad Notecią Nr </w:t>
      </w:r>
      <w:r w:rsidRPr="00A15991">
        <w:rPr>
          <w:rFonts w:ascii="Times New Roman" w:hAnsi="Times New Roman" w:cs="Times New Roman"/>
          <w:bCs/>
          <w:sz w:val="22"/>
          <w:szCs w:val="22"/>
        </w:rPr>
        <w:t>CLXXII/ 550 /2010 z dnia 3 marca 2010 roku, Nr CLXXV/559/2010 z dnia 31 marca 2010 roku, Nr CLXXXI/574 /2010</w:t>
      </w:r>
      <w:r w:rsidRPr="00A15991">
        <w:rPr>
          <w:rFonts w:ascii="Times New Roman" w:hAnsi="Times New Roman" w:cs="Times New Roman"/>
          <w:sz w:val="22"/>
          <w:szCs w:val="22"/>
        </w:rPr>
        <w:t xml:space="preserve"> z dnia 29 kwietnia 2010 roku, Nr </w:t>
      </w:r>
      <w:r w:rsidRPr="00A15991">
        <w:rPr>
          <w:rFonts w:ascii="Times New Roman" w:hAnsi="Times New Roman" w:cs="Times New Roman"/>
          <w:bCs/>
          <w:sz w:val="22"/>
          <w:szCs w:val="22"/>
        </w:rPr>
        <w:t>CLXXXVII/585/2010 z dnia 26 maja 2010 roku</w:t>
      </w:r>
      <w:r w:rsidRPr="00A15991">
        <w:rPr>
          <w:rFonts w:ascii="Times New Roman" w:hAnsi="Times New Roman" w:cs="Times New Roman"/>
          <w:sz w:val="22"/>
          <w:szCs w:val="22"/>
        </w:rPr>
        <w:t xml:space="preserve"> zwanej dalej „uchwałą”, wprowadza się następujące zmiany:</w:t>
      </w:r>
    </w:p>
    <w:p w:rsidR="00B72C18" w:rsidRPr="00A15991" w:rsidRDefault="00B72C18" w:rsidP="00F837C2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</w:p>
    <w:p w:rsidR="009836B6" w:rsidRPr="00A15991" w:rsidRDefault="009836B6" w:rsidP="009836B6">
      <w:pPr>
        <w:pStyle w:val="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dochody budżetu powiatu w wysokości </w:t>
      </w:r>
      <w:r w:rsidR="00B72C18" w:rsidRPr="00A15991">
        <w:rPr>
          <w:rFonts w:ascii="Times New Roman" w:hAnsi="Times New Roman" w:cs="Times New Roman"/>
          <w:b/>
          <w:sz w:val="22"/>
          <w:szCs w:val="22"/>
        </w:rPr>
        <w:t>70.747.766</w:t>
      </w:r>
      <w:r w:rsidRPr="00A15991">
        <w:rPr>
          <w:rFonts w:ascii="Times New Roman" w:hAnsi="Times New Roman" w:cs="Times New Roman"/>
          <w:b/>
          <w:sz w:val="22"/>
          <w:szCs w:val="22"/>
        </w:rPr>
        <w:t>,00</w:t>
      </w:r>
      <w:r w:rsidRPr="00A15991">
        <w:rPr>
          <w:rFonts w:ascii="Times New Roman" w:hAnsi="Times New Roman" w:cs="Times New Roman"/>
          <w:b/>
          <w:bCs/>
          <w:sz w:val="22"/>
          <w:szCs w:val="22"/>
        </w:rPr>
        <w:t xml:space="preserve"> zł</w:t>
      </w:r>
      <w:r w:rsidRPr="00A159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15991">
        <w:rPr>
          <w:rFonts w:ascii="Times New Roman" w:hAnsi="Times New Roman" w:cs="Times New Roman"/>
          <w:sz w:val="22"/>
          <w:szCs w:val="22"/>
        </w:rPr>
        <w:t xml:space="preserve"> zgodnie z załącznikiem Nr 1 do uchwały budżetowej, zwiększa się o kwotę </w:t>
      </w:r>
      <w:r w:rsidR="00A15991" w:rsidRPr="00A15991">
        <w:rPr>
          <w:rFonts w:ascii="Times New Roman" w:hAnsi="Times New Roman" w:cs="Times New Roman"/>
          <w:sz w:val="22"/>
          <w:szCs w:val="22"/>
        </w:rPr>
        <w:t>2.404.069</w:t>
      </w:r>
      <w:r w:rsidRPr="00A15991">
        <w:rPr>
          <w:rFonts w:ascii="Times New Roman" w:hAnsi="Times New Roman" w:cs="Times New Roman"/>
          <w:sz w:val="22"/>
          <w:szCs w:val="22"/>
        </w:rPr>
        <w:t xml:space="preserve">,00 zł w związku z czym </w:t>
      </w:r>
      <w:r w:rsidRPr="00A15991">
        <w:rPr>
          <w:rFonts w:ascii="Times New Roman" w:hAnsi="Times New Roman" w:cs="Times New Roman"/>
          <w:sz w:val="22"/>
          <w:szCs w:val="22"/>
        </w:rPr>
        <w:br/>
        <w:t xml:space="preserve">§ 1 uchwały otrzymuje brzmienie: </w:t>
      </w:r>
    </w:p>
    <w:p w:rsidR="009836B6" w:rsidRPr="00A15991" w:rsidRDefault="009836B6" w:rsidP="009836B6">
      <w:pPr>
        <w:pStyle w:val="Normal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„§ 1. 1. Dochody budżetu powiatu w wysokości</w:t>
      </w:r>
      <w:r w:rsidR="00B72C18" w:rsidRPr="00A15991">
        <w:rPr>
          <w:rFonts w:ascii="Times New Roman" w:hAnsi="Times New Roman" w:cs="Times New Roman"/>
          <w:sz w:val="22"/>
          <w:szCs w:val="22"/>
        </w:rPr>
        <w:t xml:space="preserve"> </w:t>
      </w:r>
      <w:r w:rsidR="00B72C18" w:rsidRPr="00A15991">
        <w:rPr>
          <w:rFonts w:ascii="Times New Roman" w:hAnsi="Times New Roman" w:cs="Times New Roman"/>
          <w:b/>
          <w:sz w:val="22"/>
          <w:szCs w:val="22"/>
        </w:rPr>
        <w:t>7</w:t>
      </w:r>
      <w:r w:rsidR="00A15991" w:rsidRPr="00A15991">
        <w:rPr>
          <w:rFonts w:ascii="Times New Roman" w:hAnsi="Times New Roman" w:cs="Times New Roman"/>
          <w:b/>
          <w:sz w:val="22"/>
          <w:szCs w:val="22"/>
        </w:rPr>
        <w:t>3.151.835</w:t>
      </w:r>
      <w:r w:rsidRPr="00A15991">
        <w:rPr>
          <w:rFonts w:ascii="Times New Roman" w:hAnsi="Times New Roman" w:cs="Times New Roman"/>
          <w:b/>
          <w:sz w:val="22"/>
          <w:szCs w:val="22"/>
        </w:rPr>
        <w:t>,00</w:t>
      </w:r>
      <w:r w:rsidRPr="00A15991">
        <w:rPr>
          <w:rFonts w:ascii="Times New Roman" w:hAnsi="Times New Roman" w:cs="Times New Roman"/>
          <w:sz w:val="22"/>
          <w:szCs w:val="22"/>
        </w:rPr>
        <w:t xml:space="preserve"> </w:t>
      </w:r>
      <w:r w:rsidRPr="00A15991">
        <w:rPr>
          <w:rFonts w:ascii="Times New Roman" w:hAnsi="Times New Roman" w:cs="Times New Roman"/>
          <w:b/>
          <w:bCs/>
          <w:sz w:val="22"/>
          <w:szCs w:val="22"/>
        </w:rPr>
        <w:t>zł</w:t>
      </w:r>
      <w:r w:rsidRPr="00A15991">
        <w:rPr>
          <w:rFonts w:ascii="Times New Roman" w:hAnsi="Times New Roman" w:cs="Times New Roman"/>
          <w:sz w:val="22"/>
          <w:szCs w:val="22"/>
        </w:rPr>
        <w:t xml:space="preserve">, zgodnie z załącznikiem </w:t>
      </w:r>
      <w:r w:rsidRPr="00A15991">
        <w:rPr>
          <w:rFonts w:ascii="Times New Roman" w:hAnsi="Times New Roman" w:cs="Times New Roman"/>
          <w:sz w:val="22"/>
          <w:szCs w:val="22"/>
        </w:rPr>
        <w:br/>
        <w:t>Nr 1,</w:t>
      </w:r>
    </w:p>
    <w:p w:rsidR="009836B6" w:rsidRPr="00A15991" w:rsidRDefault="009836B6" w:rsidP="009836B6">
      <w:pPr>
        <w:pStyle w:val="Normal"/>
        <w:numPr>
          <w:ilvl w:val="0"/>
          <w:numId w:val="1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dotacje na zadania zlecone, własne, według porozumień w wysokości  </w:t>
      </w:r>
      <w:r w:rsidR="00B72C18" w:rsidRPr="00A15991">
        <w:rPr>
          <w:rFonts w:ascii="Times New Roman" w:hAnsi="Times New Roman" w:cs="Times New Roman"/>
          <w:b/>
          <w:i/>
          <w:sz w:val="22"/>
          <w:szCs w:val="22"/>
        </w:rPr>
        <w:t>10.208.197</w:t>
      </w:r>
      <w:r w:rsidRPr="00A15991">
        <w:rPr>
          <w:rFonts w:ascii="Times New Roman" w:hAnsi="Times New Roman" w:cs="Times New Roman"/>
          <w:b/>
          <w:bCs/>
          <w:i/>
          <w:iCs/>
          <w:sz w:val="22"/>
          <w:szCs w:val="22"/>
        </w:rPr>
        <w:t>,00 zł</w:t>
      </w:r>
    </w:p>
    <w:p w:rsidR="009836B6" w:rsidRPr="00A15991" w:rsidRDefault="009836B6" w:rsidP="009836B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dotacje na zadania zlecone według załącznika Nr 6 w wysokości 9.</w:t>
      </w:r>
      <w:r w:rsidR="00B72C18" w:rsidRPr="00A15991">
        <w:rPr>
          <w:rFonts w:ascii="Times New Roman" w:hAnsi="Times New Roman" w:cs="Times New Roman"/>
          <w:sz w:val="22"/>
          <w:szCs w:val="22"/>
        </w:rPr>
        <w:t>342.897</w:t>
      </w:r>
      <w:r w:rsidRPr="00A15991">
        <w:rPr>
          <w:rFonts w:ascii="Times New Roman" w:hAnsi="Times New Roman" w:cs="Times New Roman"/>
          <w:sz w:val="22"/>
          <w:szCs w:val="22"/>
        </w:rPr>
        <w:t>,00 zł,</w:t>
      </w:r>
    </w:p>
    <w:p w:rsidR="009836B6" w:rsidRPr="00A15991" w:rsidRDefault="009836B6" w:rsidP="009836B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dotacje na zadania własne według załącznika Nr 7 w wysokości </w:t>
      </w:r>
      <w:r w:rsidR="00B72C18" w:rsidRPr="00A15991">
        <w:rPr>
          <w:rFonts w:ascii="Times New Roman" w:hAnsi="Times New Roman" w:cs="Times New Roman"/>
          <w:sz w:val="22"/>
          <w:szCs w:val="22"/>
        </w:rPr>
        <w:t>504</w:t>
      </w:r>
      <w:r w:rsidRPr="00A15991">
        <w:rPr>
          <w:rFonts w:ascii="Times New Roman" w:hAnsi="Times New Roman" w:cs="Times New Roman"/>
          <w:sz w:val="22"/>
          <w:szCs w:val="22"/>
        </w:rPr>
        <w:t>.300,00 zł,</w:t>
      </w:r>
    </w:p>
    <w:p w:rsidR="009836B6" w:rsidRPr="00A15991" w:rsidRDefault="009836B6" w:rsidP="009836B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dotacje na podstawie porozumień między jednostkami samorządu terytorialnego według załącznika Nr 8 w wysokości 361.000,00 zł,</w:t>
      </w:r>
    </w:p>
    <w:p w:rsidR="009836B6" w:rsidRPr="00A15991" w:rsidRDefault="009836B6" w:rsidP="009836B6">
      <w:pPr>
        <w:pStyle w:val="Normal"/>
        <w:numPr>
          <w:ilvl w:val="0"/>
          <w:numId w:val="1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subwencje z budżetu państwa w wysokości </w:t>
      </w:r>
      <w:r w:rsidRPr="00A15991">
        <w:rPr>
          <w:rFonts w:ascii="Times New Roman" w:hAnsi="Times New Roman" w:cs="Times New Roman"/>
          <w:b/>
          <w:sz w:val="22"/>
          <w:szCs w:val="22"/>
        </w:rPr>
        <w:t>43.988.946</w:t>
      </w:r>
      <w:r w:rsidRPr="00A15991">
        <w:rPr>
          <w:rFonts w:ascii="Times New Roman" w:hAnsi="Times New Roman" w:cs="Times New Roman"/>
          <w:b/>
          <w:bCs/>
          <w:i/>
          <w:iCs/>
          <w:sz w:val="22"/>
          <w:szCs w:val="22"/>
        </w:rPr>
        <w:t>,00 zł</w:t>
      </w:r>
      <w:r w:rsidRPr="00A15991">
        <w:rPr>
          <w:rFonts w:ascii="Times New Roman" w:hAnsi="Times New Roman" w:cs="Times New Roman"/>
          <w:sz w:val="22"/>
          <w:szCs w:val="22"/>
        </w:rPr>
        <w:t>,</w:t>
      </w:r>
    </w:p>
    <w:p w:rsidR="009836B6" w:rsidRPr="00A15991" w:rsidRDefault="009836B6" w:rsidP="009836B6">
      <w:pPr>
        <w:pStyle w:val="Normal"/>
        <w:numPr>
          <w:ilvl w:val="0"/>
          <w:numId w:val="1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dochody własne w wysokości  </w:t>
      </w:r>
      <w:r w:rsidRPr="00A15991">
        <w:rPr>
          <w:rFonts w:ascii="Times New Roman" w:hAnsi="Times New Roman" w:cs="Times New Roman"/>
          <w:b/>
          <w:i/>
          <w:sz w:val="22"/>
          <w:szCs w:val="22"/>
        </w:rPr>
        <w:t>1</w:t>
      </w:r>
      <w:r w:rsidR="00A15991" w:rsidRPr="00A15991">
        <w:rPr>
          <w:rFonts w:ascii="Times New Roman" w:hAnsi="Times New Roman" w:cs="Times New Roman"/>
          <w:b/>
          <w:i/>
          <w:sz w:val="22"/>
          <w:szCs w:val="22"/>
        </w:rPr>
        <w:t>8.954.692</w:t>
      </w:r>
      <w:r w:rsidRPr="00A15991">
        <w:rPr>
          <w:rFonts w:ascii="Times New Roman" w:hAnsi="Times New Roman" w:cs="Times New Roman"/>
          <w:b/>
          <w:bCs/>
          <w:i/>
          <w:iCs/>
          <w:sz w:val="22"/>
          <w:szCs w:val="22"/>
        </w:rPr>
        <w:t>,00 zł</w:t>
      </w:r>
      <w:r w:rsidRPr="00A15991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9836B6" w:rsidRPr="00A15991" w:rsidRDefault="009836B6" w:rsidP="009836B6">
      <w:pPr>
        <w:pStyle w:val="Normal"/>
        <w:ind w:left="708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2. Dokonuje się podziału dochodów ogółem na:</w:t>
      </w:r>
    </w:p>
    <w:p w:rsidR="009836B6" w:rsidRPr="00A15991" w:rsidRDefault="009836B6" w:rsidP="009836B6">
      <w:pPr>
        <w:pStyle w:val="Normal"/>
        <w:numPr>
          <w:ilvl w:val="0"/>
          <w:numId w:val="3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dochody majątkowe w wysokości </w:t>
      </w:r>
      <w:r w:rsidR="00A15991" w:rsidRPr="00A15991">
        <w:rPr>
          <w:rFonts w:ascii="Times New Roman" w:hAnsi="Times New Roman" w:cs="Times New Roman"/>
          <w:sz w:val="22"/>
          <w:szCs w:val="22"/>
        </w:rPr>
        <w:t>3.449.489</w:t>
      </w:r>
      <w:r w:rsidRPr="00A15991">
        <w:rPr>
          <w:rFonts w:ascii="Times New Roman" w:hAnsi="Times New Roman" w:cs="Times New Roman"/>
          <w:sz w:val="22"/>
          <w:szCs w:val="22"/>
        </w:rPr>
        <w:t xml:space="preserve">,00 zł, </w:t>
      </w:r>
    </w:p>
    <w:p w:rsidR="009836B6" w:rsidRPr="00A15991" w:rsidRDefault="009836B6" w:rsidP="009836B6">
      <w:pPr>
        <w:pStyle w:val="Normal"/>
        <w:numPr>
          <w:ilvl w:val="0"/>
          <w:numId w:val="3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dochody bieżące w wysokości 6</w:t>
      </w:r>
      <w:r w:rsidR="00B72C18" w:rsidRPr="00A15991">
        <w:rPr>
          <w:rFonts w:ascii="Times New Roman" w:hAnsi="Times New Roman" w:cs="Times New Roman"/>
          <w:sz w:val="22"/>
          <w:szCs w:val="22"/>
        </w:rPr>
        <w:t>9.</w:t>
      </w:r>
      <w:r w:rsidR="00A15991" w:rsidRPr="00A15991">
        <w:rPr>
          <w:rFonts w:ascii="Times New Roman" w:hAnsi="Times New Roman" w:cs="Times New Roman"/>
          <w:sz w:val="22"/>
          <w:szCs w:val="22"/>
        </w:rPr>
        <w:t>702.346</w:t>
      </w:r>
      <w:r w:rsidRPr="00A15991">
        <w:rPr>
          <w:rFonts w:ascii="Times New Roman" w:hAnsi="Times New Roman" w:cs="Times New Roman"/>
          <w:sz w:val="22"/>
          <w:szCs w:val="22"/>
        </w:rPr>
        <w:t>,00 zł;”</w:t>
      </w:r>
    </w:p>
    <w:p w:rsidR="00241898" w:rsidRPr="00A15991" w:rsidRDefault="00241898" w:rsidP="00241898">
      <w:pPr>
        <w:pStyle w:val="Normal"/>
        <w:tabs>
          <w:tab w:val="left" w:pos="360"/>
        </w:tabs>
        <w:ind w:left="1068"/>
        <w:jc w:val="both"/>
        <w:rPr>
          <w:rFonts w:ascii="Times New Roman" w:hAnsi="Times New Roman" w:cs="Times New Roman"/>
          <w:sz w:val="22"/>
          <w:szCs w:val="22"/>
        </w:rPr>
      </w:pPr>
    </w:p>
    <w:p w:rsidR="009836B6" w:rsidRPr="00A15991" w:rsidRDefault="009836B6" w:rsidP="009836B6">
      <w:pPr>
        <w:pStyle w:val="Normal"/>
        <w:numPr>
          <w:ilvl w:val="0"/>
          <w:numId w:val="6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wydatki budżetu powiatu zgodnie z załącznikiem Nr 2 do uchwały budżetowej w wysokości  </w:t>
      </w:r>
      <w:r w:rsidR="00B72C18" w:rsidRPr="00A15991">
        <w:rPr>
          <w:rFonts w:ascii="Times New Roman" w:hAnsi="Times New Roman" w:cs="Times New Roman"/>
          <w:b/>
          <w:sz w:val="22"/>
          <w:szCs w:val="22"/>
        </w:rPr>
        <w:t>92.015.816</w:t>
      </w:r>
      <w:r w:rsidRPr="00A15991">
        <w:rPr>
          <w:rFonts w:ascii="Times New Roman" w:hAnsi="Times New Roman" w:cs="Times New Roman"/>
          <w:b/>
          <w:sz w:val="22"/>
          <w:szCs w:val="22"/>
        </w:rPr>
        <w:t>,00 zł</w:t>
      </w:r>
      <w:r w:rsidRPr="00A15991">
        <w:rPr>
          <w:rFonts w:ascii="Times New Roman" w:hAnsi="Times New Roman" w:cs="Times New Roman"/>
          <w:sz w:val="22"/>
          <w:szCs w:val="22"/>
        </w:rPr>
        <w:t xml:space="preserve"> zwiększa  się o kwotę </w:t>
      </w:r>
      <w:r w:rsidR="00A15991" w:rsidRPr="00A15991">
        <w:rPr>
          <w:rFonts w:ascii="Times New Roman" w:hAnsi="Times New Roman" w:cs="Times New Roman"/>
          <w:sz w:val="22"/>
          <w:szCs w:val="22"/>
        </w:rPr>
        <w:t>2.404.069</w:t>
      </w:r>
      <w:r w:rsidRPr="00A15991">
        <w:rPr>
          <w:rFonts w:ascii="Times New Roman" w:hAnsi="Times New Roman" w:cs="Times New Roman"/>
          <w:sz w:val="22"/>
          <w:szCs w:val="22"/>
        </w:rPr>
        <w:t>,00 zł w związku z czym  § 2 otrzymuje brzmienie:</w:t>
      </w:r>
    </w:p>
    <w:p w:rsidR="009836B6" w:rsidRPr="00A15991" w:rsidRDefault="009836B6" w:rsidP="009836B6">
      <w:pPr>
        <w:pStyle w:val="Normal"/>
        <w:tabs>
          <w:tab w:val="left" w:pos="360"/>
        </w:tabs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„§ 2.1. Wydatki budżetu powiatu w wysokości</w:t>
      </w:r>
      <w:r w:rsidR="00B72C18" w:rsidRPr="00A15991">
        <w:rPr>
          <w:rFonts w:ascii="Times New Roman" w:hAnsi="Times New Roman" w:cs="Times New Roman"/>
          <w:sz w:val="22"/>
          <w:szCs w:val="22"/>
        </w:rPr>
        <w:t xml:space="preserve"> </w:t>
      </w:r>
      <w:r w:rsidR="00B72C18" w:rsidRPr="00A15991">
        <w:rPr>
          <w:rFonts w:ascii="Times New Roman" w:hAnsi="Times New Roman" w:cs="Times New Roman"/>
          <w:b/>
          <w:sz w:val="22"/>
          <w:szCs w:val="22"/>
        </w:rPr>
        <w:t>94</w:t>
      </w:r>
      <w:r w:rsidR="00A15991" w:rsidRPr="00A15991">
        <w:rPr>
          <w:rFonts w:ascii="Times New Roman" w:hAnsi="Times New Roman" w:cs="Times New Roman"/>
          <w:b/>
          <w:sz w:val="22"/>
          <w:szCs w:val="22"/>
        </w:rPr>
        <w:t>.419.885</w:t>
      </w:r>
      <w:r w:rsidRPr="00A15991">
        <w:rPr>
          <w:rFonts w:ascii="Times New Roman" w:hAnsi="Times New Roman" w:cs="Times New Roman"/>
          <w:b/>
          <w:sz w:val="22"/>
          <w:szCs w:val="22"/>
        </w:rPr>
        <w:t>,00</w:t>
      </w:r>
      <w:r w:rsidRPr="00A15991">
        <w:rPr>
          <w:rFonts w:ascii="Times New Roman" w:hAnsi="Times New Roman" w:cs="Times New Roman"/>
          <w:sz w:val="22"/>
          <w:szCs w:val="22"/>
        </w:rPr>
        <w:t xml:space="preserve"> </w:t>
      </w:r>
      <w:r w:rsidRPr="00A15991">
        <w:rPr>
          <w:rFonts w:ascii="Times New Roman" w:hAnsi="Times New Roman" w:cs="Times New Roman"/>
          <w:b/>
          <w:sz w:val="22"/>
          <w:szCs w:val="22"/>
        </w:rPr>
        <w:t>zł</w:t>
      </w:r>
      <w:r w:rsidRPr="00A15991">
        <w:rPr>
          <w:rFonts w:ascii="Times New Roman" w:hAnsi="Times New Roman" w:cs="Times New Roman"/>
          <w:sz w:val="22"/>
          <w:szCs w:val="22"/>
        </w:rPr>
        <w:t xml:space="preserve"> zgodnie z załącznikiem Nr 2 </w:t>
      </w:r>
    </w:p>
    <w:p w:rsidR="009836B6" w:rsidRPr="00A15991" w:rsidRDefault="009836B6" w:rsidP="009836B6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a) wydatki bieżące w wysokości </w:t>
      </w:r>
      <w:r w:rsidRPr="00A15991">
        <w:rPr>
          <w:rFonts w:ascii="Times New Roman" w:hAnsi="Times New Roman" w:cs="Times New Roman"/>
          <w:b/>
          <w:i/>
          <w:sz w:val="22"/>
          <w:szCs w:val="22"/>
        </w:rPr>
        <w:t>69</w:t>
      </w:r>
      <w:r w:rsidR="00A15991" w:rsidRPr="00A15991">
        <w:rPr>
          <w:rFonts w:ascii="Times New Roman" w:hAnsi="Times New Roman" w:cs="Times New Roman"/>
          <w:b/>
          <w:i/>
          <w:sz w:val="22"/>
          <w:szCs w:val="22"/>
        </w:rPr>
        <w:t>.</w:t>
      </w:r>
      <w:r w:rsidR="00DA022A" w:rsidRPr="00A15991">
        <w:rPr>
          <w:rFonts w:ascii="Times New Roman" w:hAnsi="Times New Roman" w:cs="Times New Roman"/>
          <w:b/>
          <w:i/>
          <w:sz w:val="22"/>
          <w:szCs w:val="22"/>
        </w:rPr>
        <w:t>6</w:t>
      </w:r>
      <w:r w:rsidR="00A15991" w:rsidRPr="00A15991">
        <w:rPr>
          <w:rFonts w:ascii="Times New Roman" w:hAnsi="Times New Roman" w:cs="Times New Roman"/>
          <w:b/>
          <w:i/>
          <w:sz w:val="22"/>
          <w:szCs w:val="22"/>
        </w:rPr>
        <w:t>50.326</w:t>
      </w:r>
      <w:r w:rsidRPr="00A1599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,00 zł </w:t>
      </w:r>
      <w:r w:rsidRPr="00A15991">
        <w:rPr>
          <w:rFonts w:ascii="Times New Roman" w:hAnsi="Times New Roman" w:cs="Times New Roman"/>
          <w:sz w:val="22"/>
          <w:szCs w:val="22"/>
        </w:rPr>
        <w:t xml:space="preserve">w tym: </w:t>
      </w:r>
    </w:p>
    <w:p w:rsidR="009836B6" w:rsidRPr="00A15991" w:rsidRDefault="009836B6" w:rsidP="009836B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wynagrodzenia osobowe w wysokości  33.8</w:t>
      </w:r>
      <w:r w:rsidR="00FE23DD" w:rsidRPr="00A15991">
        <w:rPr>
          <w:rFonts w:ascii="Times New Roman" w:hAnsi="Times New Roman" w:cs="Times New Roman"/>
          <w:sz w:val="22"/>
          <w:szCs w:val="22"/>
        </w:rPr>
        <w:t>1</w:t>
      </w:r>
      <w:r w:rsidRPr="00A15991">
        <w:rPr>
          <w:rFonts w:ascii="Times New Roman" w:hAnsi="Times New Roman" w:cs="Times New Roman"/>
          <w:sz w:val="22"/>
          <w:szCs w:val="22"/>
        </w:rPr>
        <w:t>5.8</w:t>
      </w:r>
      <w:r w:rsidR="00FE23DD" w:rsidRPr="00A15991">
        <w:rPr>
          <w:rFonts w:ascii="Times New Roman" w:hAnsi="Times New Roman" w:cs="Times New Roman"/>
          <w:sz w:val="22"/>
          <w:szCs w:val="22"/>
        </w:rPr>
        <w:t>92</w:t>
      </w:r>
      <w:r w:rsidRPr="00A15991">
        <w:rPr>
          <w:rFonts w:ascii="Times New Roman" w:hAnsi="Times New Roman" w:cs="Times New Roman"/>
          <w:sz w:val="22"/>
          <w:szCs w:val="22"/>
        </w:rPr>
        <w:t>,00 zł</w:t>
      </w:r>
    </w:p>
    <w:p w:rsidR="009836B6" w:rsidRPr="00A15991" w:rsidRDefault="009836B6" w:rsidP="009836B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wynagrodz</w:t>
      </w:r>
      <w:r w:rsidR="00FE23DD" w:rsidRPr="00A15991">
        <w:rPr>
          <w:rFonts w:ascii="Times New Roman" w:hAnsi="Times New Roman" w:cs="Times New Roman"/>
          <w:sz w:val="22"/>
          <w:szCs w:val="22"/>
        </w:rPr>
        <w:t>enia bezosobowe w wysokości  1.</w:t>
      </w:r>
      <w:r w:rsidRPr="00A15991">
        <w:rPr>
          <w:rFonts w:ascii="Times New Roman" w:hAnsi="Times New Roman" w:cs="Times New Roman"/>
          <w:sz w:val="22"/>
          <w:szCs w:val="22"/>
        </w:rPr>
        <w:t>8</w:t>
      </w:r>
      <w:r w:rsidR="00FE23DD" w:rsidRPr="00A15991">
        <w:rPr>
          <w:rFonts w:ascii="Times New Roman" w:hAnsi="Times New Roman" w:cs="Times New Roman"/>
          <w:sz w:val="22"/>
          <w:szCs w:val="22"/>
        </w:rPr>
        <w:t>48.663</w:t>
      </w:r>
      <w:r w:rsidRPr="00A15991">
        <w:rPr>
          <w:rFonts w:ascii="Times New Roman" w:hAnsi="Times New Roman" w:cs="Times New Roman"/>
          <w:sz w:val="22"/>
          <w:szCs w:val="22"/>
        </w:rPr>
        <w:t>,00 zł</w:t>
      </w:r>
    </w:p>
    <w:p w:rsidR="009836B6" w:rsidRPr="00A15991" w:rsidRDefault="009836B6" w:rsidP="009836B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pochodne od wynagrodzeń w wysokości  5.3</w:t>
      </w:r>
      <w:r w:rsidR="00FE23DD" w:rsidRPr="00A15991">
        <w:rPr>
          <w:rFonts w:ascii="Times New Roman" w:hAnsi="Times New Roman" w:cs="Times New Roman"/>
          <w:sz w:val="22"/>
          <w:szCs w:val="22"/>
        </w:rPr>
        <w:t>46.599</w:t>
      </w:r>
      <w:r w:rsidRPr="00A15991">
        <w:rPr>
          <w:rFonts w:ascii="Times New Roman" w:hAnsi="Times New Roman" w:cs="Times New Roman"/>
          <w:sz w:val="22"/>
          <w:szCs w:val="22"/>
        </w:rPr>
        <w:t>,00 zł</w:t>
      </w:r>
    </w:p>
    <w:p w:rsidR="009836B6" w:rsidRPr="00A15991" w:rsidRDefault="009836B6" w:rsidP="009836B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dotacje w wysokości 4.3</w:t>
      </w:r>
      <w:r w:rsidR="00FE23DD" w:rsidRPr="00A15991">
        <w:rPr>
          <w:rFonts w:ascii="Times New Roman" w:hAnsi="Times New Roman" w:cs="Times New Roman"/>
          <w:sz w:val="22"/>
          <w:szCs w:val="22"/>
        </w:rPr>
        <w:t>10</w:t>
      </w:r>
      <w:r w:rsidRPr="00A15991">
        <w:rPr>
          <w:rFonts w:ascii="Times New Roman" w:hAnsi="Times New Roman" w:cs="Times New Roman"/>
          <w:sz w:val="22"/>
          <w:szCs w:val="22"/>
        </w:rPr>
        <w:t>.</w:t>
      </w:r>
      <w:r w:rsidR="00FE23DD" w:rsidRPr="00A15991">
        <w:rPr>
          <w:rFonts w:ascii="Times New Roman" w:hAnsi="Times New Roman" w:cs="Times New Roman"/>
          <w:sz w:val="22"/>
          <w:szCs w:val="22"/>
        </w:rPr>
        <w:t>720</w:t>
      </w:r>
      <w:r w:rsidRPr="00A15991">
        <w:rPr>
          <w:rFonts w:ascii="Times New Roman" w:hAnsi="Times New Roman" w:cs="Times New Roman"/>
          <w:sz w:val="22"/>
          <w:szCs w:val="22"/>
        </w:rPr>
        <w:t>,00 zł</w:t>
      </w:r>
    </w:p>
    <w:p w:rsidR="009836B6" w:rsidRPr="00A15991" w:rsidRDefault="009836B6" w:rsidP="00A15991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obsługa długu w wysokości 1.500.000,00 zł</w:t>
      </w:r>
    </w:p>
    <w:p w:rsidR="009836B6" w:rsidRPr="00A15991" w:rsidRDefault="009836B6" w:rsidP="009836B6">
      <w:pPr>
        <w:pStyle w:val="Normal"/>
        <w:numPr>
          <w:ilvl w:val="0"/>
          <w:numId w:val="8"/>
        </w:numPr>
        <w:tabs>
          <w:tab w:val="left" w:pos="360"/>
        </w:tabs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wydatki majątkowe zgodnie z załącznikiem Nr 4 w wysokości </w:t>
      </w:r>
      <w:r w:rsidRPr="00A15991">
        <w:rPr>
          <w:rFonts w:ascii="Times New Roman" w:hAnsi="Times New Roman" w:cs="Times New Roman"/>
          <w:b/>
          <w:i/>
          <w:sz w:val="22"/>
          <w:szCs w:val="22"/>
        </w:rPr>
        <w:t>2</w:t>
      </w:r>
      <w:r w:rsidR="00DA022A" w:rsidRPr="00A15991">
        <w:rPr>
          <w:rFonts w:ascii="Times New Roman" w:hAnsi="Times New Roman" w:cs="Times New Roman"/>
          <w:b/>
          <w:i/>
          <w:sz w:val="22"/>
          <w:szCs w:val="22"/>
        </w:rPr>
        <w:t>4.</w:t>
      </w:r>
      <w:r w:rsidR="00C66907" w:rsidRPr="00A15991">
        <w:rPr>
          <w:rFonts w:ascii="Times New Roman" w:hAnsi="Times New Roman" w:cs="Times New Roman"/>
          <w:b/>
          <w:i/>
          <w:sz w:val="22"/>
          <w:szCs w:val="22"/>
        </w:rPr>
        <w:t>769.559</w:t>
      </w:r>
      <w:r w:rsidRPr="00A15991">
        <w:rPr>
          <w:rFonts w:ascii="Times New Roman" w:hAnsi="Times New Roman" w:cs="Times New Roman"/>
          <w:b/>
          <w:i/>
          <w:sz w:val="22"/>
          <w:szCs w:val="22"/>
        </w:rPr>
        <w:t>,00</w:t>
      </w:r>
      <w:r w:rsidRPr="00A1599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zł </w:t>
      </w:r>
    </w:p>
    <w:p w:rsidR="009836B6" w:rsidRPr="00A15991" w:rsidRDefault="009836B6" w:rsidP="009836B6">
      <w:pPr>
        <w:pStyle w:val="Normal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2. Limity wydatków na wieloletnie programy inwestycyjne </w:t>
      </w:r>
      <w:r w:rsidR="00E535E8" w:rsidRPr="00A15991">
        <w:rPr>
          <w:rFonts w:ascii="Times New Roman" w:hAnsi="Times New Roman" w:cs="Times New Roman"/>
          <w:sz w:val="22"/>
          <w:szCs w:val="22"/>
        </w:rPr>
        <w:t xml:space="preserve">w latach 2010-2013 w kwocie </w:t>
      </w:r>
      <w:r w:rsidR="00C66907" w:rsidRPr="00A15991">
        <w:rPr>
          <w:rFonts w:ascii="Times New Roman" w:hAnsi="Times New Roman" w:cs="Times New Roman"/>
          <w:sz w:val="22"/>
          <w:szCs w:val="22"/>
        </w:rPr>
        <w:t>4</w:t>
      </w:r>
      <w:r w:rsidR="00E535E8" w:rsidRPr="00A15991">
        <w:rPr>
          <w:rFonts w:ascii="Times New Roman" w:hAnsi="Times New Roman" w:cs="Times New Roman"/>
          <w:sz w:val="22"/>
          <w:szCs w:val="22"/>
        </w:rPr>
        <w:t>3</w:t>
      </w:r>
      <w:r w:rsidR="00C66907" w:rsidRPr="00A15991">
        <w:rPr>
          <w:rFonts w:ascii="Times New Roman" w:hAnsi="Times New Roman" w:cs="Times New Roman"/>
          <w:sz w:val="22"/>
          <w:szCs w:val="22"/>
        </w:rPr>
        <w:t>.170.041</w:t>
      </w:r>
      <w:r w:rsidRPr="00A15991">
        <w:rPr>
          <w:rFonts w:ascii="Times New Roman" w:hAnsi="Times New Roman" w:cs="Times New Roman"/>
          <w:sz w:val="22"/>
          <w:szCs w:val="22"/>
        </w:rPr>
        <w:t>,00 zł, zgodnie z załącznikiem Nr 3”;</w:t>
      </w:r>
    </w:p>
    <w:p w:rsidR="009836B6" w:rsidRPr="00A15991" w:rsidRDefault="009836B6" w:rsidP="00F837C2">
      <w:pPr>
        <w:pStyle w:val="Normal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F837C2" w:rsidRPr="00A15991" w:rsidRDefault="00F837C2" w:rsidP="00F837C2">
      <w:pPr>
        <w:pStyle w:val="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§ 4 uchwały otrzymuje brzmienie „§ 4 W  budżecie tworzy się rezerwy:</w:t>
      </w:r>
    </w:p>
    <w:p w:rsidR="00F837C2" w:rsidRPr="00A15991" w:rsidRDefault="00F837C2" w:rsidP="00F837C2">
      <w:pPr>
        <w:pStyle w:val="Normal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ogólną w kwocie </w:t>
      </w:r>
      <w:r w:rsidR="00C66907" w:rsidRPr="00A15991">
        <w:rPr>
          <w:rFonts w:ascii="Times New Roman" w:hAnsi="Times New Roman" w:cs="Times New Roman"/>
          <w:sz w:val="22"/>
          <w:szCs w:val="22"/>
        </w:rPr>
        <w:t>16</w:t>
      </w:r>
      <w:r w:rsidRPr="00A15991">
        <w:rPr>
          <w:rFonts w:ascii="Times New Roman" w:hAnsi="Times New Roman" w:cs="Times New Roman"/>
          <w:sz w:val="22"/>
          <w:szCs w:val="22"/>
        </w:rPr>
        <w:t>.</w:t>
      </w:r>
      <w:r w:rsidR="00A86D00" w:rsidRPr="00A15991">
        <w:rPr>
          <w:rFonts w:ascii="Times New Roman" w:hAnsi="Times New Roman" w:cs="Times New Roman"/>
          <w:sz w:val="22"/>
          <w:szCs w:val="22"/>
        </w:rPr>
        <w:t>6</w:t>
      </w:r>
      <w:r w:rsidR="001103E0" w:rsidRPr="00A15991">
        <w:rPr>
          <w:rFonts w:ascii="Times New Roman" w:hAnsi="Times New Roman" w:cs="Times New Roman"/>
          <w:sz w:val="22"/>
          <w:szCs w:val="22"/>
        </w:rPr>
        <w:t>7</w:t>
      </w:r>
      <w:r w:rsidR="00A86D00" w:rsidRPr="00A15991">
        <w:rPr>
          <w:rFonts w:ascii="Times New Roman" w:hAnsi="Times New Roman" w:cs="Times New Roman"/>
          <w:sz w:val="22"/>
          <w:szCs w:val="22"/>
        </w:rPr>
        <w:t>1</w:t>
      </w:r>
      <w:r w:rsidRPr="00A15991">
        <w:rPr>
          <w:rFonts w:ascii="Times New Roman" w:hAnsi="Times New Roman" w:cs="Times New Roman"/>
          <w:sz w:val="22"/>
          <w:szCs w:val="22"/>
        </w:rPr>
        <w:t>,00 zł, z przeznaczeniem na wydatki bieżące,</w:t>
      </w:r>
    </w:p>
    <w:p w:rsidR="00F837C2" w:rsidRPr="00A15991" w:rsidRDefault="00F837C2" w:rsidP="00F837C2">
      <w:pPr>
        <w:pStyle w:val="Normal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lastRenderedPageBreak/>
        <w:t>celową zgodnie z ustawą o zarządzaniu kryzysowym w kwocie 140.000,00 zł,</w:t>
      </w:r>
    </w:p>
    <w:p w:rsidR="00F837C2" w:rsidRPr="00A15991" w:rsidRDefault="00F837C2" w:rsidP="00F837C2">
      <w:pPr>
        <w:pStyle w:val="Normal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celową z przeznaczeniem na wydatki inwestycyjne w kwocie 30.000,00 zł”;</w:t>
      </w:r>
    </w:p>
    <w:p w:rsidR="00EB5D93" w:rsidRPr="00A15991" w:rsidRDefault="00EB5D93" w:rsidP="00F837C2">
      <w:pPr>
        <w:pStyle w:val="Normal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celową z przeznaczeniem na wydatki związane z realizacją programów finansowanych z udziałem środków, o których mowa w art.5 ust. 1 </w:t>
      </w:r>
      <w:proofErr w:type="spellStart"/>
      <w:r w:rsidRPr="00A15991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A15991">
        <w:rPr>
          <w:rFonts w:ascii="Times New Roman" w:hAnsi="Times New Roman" w:cs="Times New Roman"/>
          <w:sz w:val="22"/>
          <w:szCs w:val="22"/>
        </w:rPr>
        <w:t xml:space="preserve"> 2 w kwocie 29.716,00 zł</w:t>
      </w:r>
    </w:p>
    <w:p w:rsidR="00F837C2" w:rsidRPr="00A15991" w:rsidRDefault="00F837C2" w:rsidP="00F837C2">
      <w:pPr>
        <w:pStyle w:val="Normal"/>
        <w:tabs>
          <w:tab w:val="left" w:pos="360"/>
        </w:tabs>
        <w:ind w:left="1211"/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p w:rsidR="007708E3" w:rsidRPr="00A15991" w:rsidRDefault="00E535E8" w:rsidP="007708E3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4</w:t>
      </w:r>
      <w:r w:rsidR="00F837C2" w:rsidRPr="00A15991">
        <w:rPr>
          <w:rFonts w:ascii="Times New Roman" w:hAnsi="Times New Roman" w:cs="Times New Roman"/>
          <w:sz w:val="22"/>
          <w:szCs w:val="22"/>
        </w:rPr>
        <w:t>)</w:t>
      </w:r>
      <w:r w:rsidR="007708E3" w:rsidRPr="00A15991">
        <w:rPr>
          <w:rFonts w:ascii="Times New Roman" w:hAnsi="Times New Roman" w:cs="Times New Roman"/>
          <w:sz w:val="22"/>
          <w:szCs w:val="22"/>
        </w:rPr>
        <w:t xml:space="preserve"> §7 uchwały otrzymuje brzmienie „§ 7</w:t>
      </w:r>
    </w:p>
    <w:p w:rsidR="007708E3" w:rsidRPr="00A15991" w:rsidRDefault="007708E3" w:rsidP="007708E3">
      <w:pPr>
        <w:pStyle w:val="Normal"/>
        <w:tabs>
          <w:tab w:val="left" w:pos="36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1. Dotacje z budżetu powiatu nakielskiego dla jednostek należących do sektora finansów publicznych w wysokości 3.454.020,00 zł, zgodnie z załącznikiem Nr 10:</w:t>
      </w:r>
    </w:p>
    <w:p w:rsidR="007708E3" w:rsidRPr="00A15991" w:rsidRDefault="007708E3" w:rsidP="007708E3">
      <w:pPr>
        <w:pStyle w:val="Normal"/>
        <w:tabs>
          <w:tab w:val="left" w:pos="36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a) Dotacje celowe dla jednostek należących do sektora finansów publicznych w wysokości 3.404.700,00 zł, zgodnie z załącznikiem Nr 10a,</w:t>
      </w:r>
    </w:p>
    <w:p w:rsidR="007708E3" w:rsidRPr="00A15991" w:rsidRDefault="007708E3" w:rsidP="007708E3">
      <w:pPr>
        <w:pStyle w:val="Normal"/>
        <w:tabs>
          <w:tab w:val="left" w:pos="36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b) Dotacje podmiotowe z budżetu powiatu nakielskiego dla jednostek należących do sektora finansów publicznych w wysokości 49.320,00 zł, zgodnie z załącznikiem Nr 10b.</w:t>
      </w:r>
    </w:p>
    <w:p w:rsidR="007708E3" w:rsidRPr="00A15991" w:rsidRDefault="007708E3" w:rsidP="006B033D">
      <w:pPr>
        <w:pStyle w:val="Normal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00D11" w:rsidRPr="00A15991" w:rsidRDefault="00C00D11" w:rsidP="00C00D11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5)§ 8 </w:t>
      </w:r>
      <w:proofErr w:type="spellStart"/>
      <w:r w:rsidRPr="00A15991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A15991">
        <w:rPr>
          <w:rFonts w:ascii="Times New Roman" w:hAnsi="Times New Roman" w:cs="Times New Roman"/>
          <w:sz w:val="22"/>
          <w:szCs w:val="22"/>
        </w:rPr>
        <w:t xml:space="preserve"> 1 uchwały otrzymuje brzmienie: „§8.1 </w:t>
      </w:r>
    </w:p>
    <w:p w:rsidR="00C00D11" w:rsidRPr="00A15991" w:rsidRDefault="00C00D11" w:rsidP="00C00D11">
      <w:pPr>
        <w:pStyle w:val="Normal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Ustala się plan dochodów i wydatków zadań z zakresu ochrony środowiska i gospodarki wodnej w wysokości:</w:t>
      </w:r>
    </w:p>
    <w:p w:rsidR="00C00D11" w:rsidRPr="00A15991" w:rsidRDefault="00C00D11" w:rsidP="00C00D11">
      <w:pPr>
        <w:pStyle w:val="Normal"/>
        <w:numPr>
          <w:ilvl w:val="0"/>
          <w:numId w:val="4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dochody     433.000,00 zł,</w:t>
      </w:r>
    </w:p>
    <w:p w:rsidR="00C00D11" w:rsidRPr="00A15991" w:rsidRDefault="00C00D11" w:rsidP="00C00D11">
      <w:pPr>
        <w:pStyle w:val="Normal"/>
        <w:numPr>
          <w:ilvl w:val="0"/>
          <w:numId w:val="4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wydatki      433.000,00 zł, zgodnie z załącznikiem Nr 13”;</w:t>
      </w:r>
    </w:p>
    <w:p w:rsidR="00C00D11" w:rsidRPr="00A15991" w:rsidRDefault="00C00D11" w:rsidP="00C00D11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</w:p>
    <w:p w:rsidR="00F837C2" w:rsidRPr="00A15991" w:rsidRDefault="00C00D11" w:rsidP="00C00D11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6) </w:t>
      </w:r>
      <w:r w:rsidR="00F837C2" w:rsidRPr="00A15991">
        <w:rPr>
          <w:rFonts w:ascii="Times New Roman" w:hAnsi="Times New Roman" w:cs="Times New Roman"/>
          <w:sz w:val="22"/>
          <w:szCs w:val="22"/>
        </w:rPr>
        <w:t>w załączniku Nr 1 „Dochody budżetu powiatu nakielskiego na 2010 rok” wprowadza się zmiany określone załącznikiem Nr 1 do niniejszej uchwały,</w:t>
      </w:r>
    </w:p>
    <w:p w:rsidR="00F837C2" w:rsidRPr="00A15991" w:rsidRDefault="00F837C2" w:rsidP="00F837C2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w załączniku  Nr 2  „ Wydatki budżetu powiatu nakielskiego na 2010 rok” wprowadza się zmiany określone w załączniku Nr 2 do niniejszej uchwały,</w:t>
      </w:r>
    </w:p>
    <w:p w:rsidR="00F837C2" w:rsidRPr="00A15991" w:rsidRDefault="00F837C2" w:rsidP="00F837C2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w załączniku Nr 3 „Limity wydatków na wieloletnie programy inwestycyjne powiatu nakielskiego w latach 2010-2013” wprowadza się zmiany określone załącznikami Nr 3 do niniejszej uchwały,</w:t>
      </w:r>
    </w:p>
    <w:p w:rsidR="00F837C2" w:rsidRPr="00A15991" w:rsidRDefault="00F837C2" w:rsidP="00F837C2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w załączniku Nr 4 „Zadania inwestycyjne powiatu nakielskiego w 2010 roku”      wprowadza się zmiany określone w załączniku Nr 4 do niniejszej uchwały,</w:t>
      </w:r>
    </w:p>
    <w:p w:rsidR="00F837C2" w:rsidRPr="00A15991" w:rsidRDefault="00F837C2" w:rsidP="00F837C2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w załączniku Nr 6 „Dochody i wydatki związane z realizacją zadań z zakresu administracji rządowej i innych zadań zleconych jednostce samorządu terytorialnego odrębnymi ustawami w 2010 roku” wprowadza się zm</w:t>
      </w:r>
      <w:r w:rsidR="008B72A6" w:rsidRPr="00A15991">
        <w:rPr>
          <w:rFonts w:ascii="Times New Roman" w:hAnsi="Times New Roman" w:cs="Times New Roman"/>
          <w:sz w:val="22"/>
          <w:szCs w:val="22"/>
        </w:rPr>
        <w:t xml:space="preserve">iany określone w załączniku Nr </w:t>
      </w:r>
      <w:r w:rsidR="00E535E8" w:rsidRPr="00A15991">
        <w:rPr>
          <w:rFonts w:ascii="Times New Roman" w:hAnsi="Times New Roman" w:cs="Times New Roman"/>
          <w:sz w:val="22"/>
          <w:szCs w:val="22"/>
        </w:rPr>
        <w:t>5</w:t>
      </w:r>
      <w:r w:rsidRPr="00A15991">
        <w:rPr>
          <w:rFonts w:ascii="Times New Roman" w:hAnsi="Times New Roman" w:cs="Times New Roman"/>
          <w:sz w:val="22"/>
          <w:szCs w:val="22"/>
        </w:rPr>
        <w:t xml:space="preserve"> do niniejszej uchwały,</w:t>
      </w:r>
    </w:p>
    <w:p w:rsidR="009836B6" w:rsidRPr="00A15991" w:rsidRDefault="009836B6" w:rsidP="009836B6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w załączniku Nr 8 „Dochody i wydatki związane z realizacją zadań </w:t>
      </w:r>
      <w:r w:rsidR="00E535E8" w:rsidRPr="00A15991">
        <w:rPr>
          <w:rFonts w:ascii="Times New Roman" w:hAnsi="Times New Roman" w:cs="Times New Roman"/>
          <w:sz w:val="22"/>
          <w:szCs w:val="22"/>
        </w:rPr>
        <w:t>własnych powiatu</w:t>
      </w:r>
      <w:r w:rsidRPr="00A15991">
        <w:rPr>
          <w:rFonts w:ascii="Times New Roman" w:hAnsi="Times New Roman" w:cs="Times New Roman"/>
          <w:sz w:val="22"/>
          <w:szCs w:val="22"/>
        </w:rPr>
        <w:t xml:space="preserve"> w 2010 roku” wprowadza się zmiany określone w załączniku Nr</w:t>
      </w:r>
      <w:r w:rsidR="00E535E8" w:rsidRPr="00A15991">
        <w:rPr>
          <w:rFonts w:ascii="Times New Roman" w:hAnsi="Times New Roman" w:cs="Times New Roman"/>
          <w:sz w:val="22"/>
          <w:szCs w:val="22"/>
        </w:rPr>
        <w:t xml:space="preserve"> 6</w:t>
      </w:r>
      <w:r w:rsidRPr="00A15991">
        <w:rPr>
          <w:rFonts w:ascii="Times New Roman" w:hAnsi="Times New Roman" w:cs="Times New Roman"/>
          <w:sz w:val="22"/>
          <w:szCs w:val="22"/>
        </w:rPr>
        <w:t xml:space="preserve"> do niniejszej uchwały,</w:t>
      </w:r>
    </w:p>
    <w:p w:rsidR="00A86D00" w:rsidRPr="00A15991" w:rsidRDefault="00A86D00" w:rsidP="00A86D00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załącznik Nr 10 „Dotacje z budżetu powiatu nakielskiego dla jednostek należących do sektora finansów publicznych” otrzymuje brzmienie określone załącznikiem Nr 7 do niniejszej uchwały,</w:t>
      </w:r>
    </w:p>
    <w:p w:rsidR="00A86D00" w:rsidRPr="00A15991" w:rsidRDefault="00A86D00" w:rsidP="00A86D00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załącznik Nr 10a „Dotacje celowe dla jednostek należących do sektora finansów publicznych” otrzymuje brzmienie określone załącznikiem Nr 7a do niniejszej uchwały,</w:t>
      </w:r>
    </w:p>
    <w:p w:rsidR="00A86D00" w:rsidRPr="00A15991" w:rsidRDefault="00A86D00" w:rsidP="00A86D00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załącznik Nr 10b „Dotacje podmiotowe z budżetu powiatu nakielskiego dla jednostek należących do sektora finansów publicznych” otrzymuje brzmienie określone załącznikiem Nr 7b do niniejszej uchwały,</w:t>
      </w:r>
    </w:p>
    <w:p w:rsidR="00C00D11" w:rsidRPr="00A15991" w:rsidRDefault="00C00D11" w:rsidP="00A86D00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color w:val="000000"/>
          <w:sz w:val="22"/>
          <w:szCs w:val="22"/>
        </w:rPr>
        <w:t>w załączniku Nr 13 „Plan dochodów i wydatków zadań z zakresu ochrony środowiska i gospodarki wodnej” wprowadza się zmiany określone załącznikiem Nr 8 do niniejszej uchwały</w:t>
      </w:r>
    </w:p>
    <w:p w:rsidR="006B033D" w:rsidRPr="00A15991" w:rsidRDefault="008B72A6" w:rsidP="00F837C2">
      <w:pPr>
        <w:pStyle w:val="Normal"/>
        <w:rPr>
          <w:rFonts w:ascii="Times New Roman" w:hAnsi="Times New Roman" w:cs="Times New Roman"/>
          <w:b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>w załączniku Nr 16 „W</w:t>
      </w:r>
      <w:r w:rsidR="006B033D" w:rsidRPr="00A15991">
        <w:rPr>
          <w:rFonts w:ascii="Times New Roman" w:hAnsi="Times New Roman" w:cs="Times New Roman"/>
          <w:sz w:val="22"/>
          <w:szCs w:val="22"/>
        </w:rPr>
        <w:t>ydatki na programy i projekty ze środków pochodzących z funduszy strukturalnych i Funduszy Spójności</w:t>
      </w:r>
      <w:r w:rsidRPr="00A15991">
        <w:rPr>
          <w:rFonts w:ascii="Times New Roman" w:hAnsi="Times New Roman" w:cs="Times New Roman"/>
          <w:sz w:val="22"/>
          <w:szCs w:val="22"/>
        </w:rPr>
        <w:t>” wprowadza się zm</w:t>
      </w:r>
      <w:r w:rsidR="009836B6" w:rsidRPr="00A15991">
        <w:rPr>
          <w:rFonts w:ascii="Times New Roman" w:hAnsi="Times New Roman" w:cs="Times New Roman"/>
          <w:sz w:val="22"/>
          <w:szCs w:val="22"/>
        </w:rPr>
        <w:t xml:space="preserve">iany określone załącznikiem Nr </w:t>
      </w:r>
      <w:r w:rsidR="00C00D11" w:rsidRPr="00A15991">
        <w:rPr>
          <w:rFonts w:ascii="Times New Roman" w:hAnsi="Times New Roman" w:cs="Times New Roman"/>
          <w:sz w:val="22"/>
          <w:szCs w:val="22"/>
        </w:rPr>
        <w:t>9</w:t>
      </w:r>
      <w:r w:rsidRPr="00A15991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6B033D" w:rsidRPr="00A15991" w:rsidRDefault="006B033D" w:rsidP="00F837C2">
      <w:pPr>
        <w:pStyle w:val="Normal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:rsidR="00F837C2" w:rsidRPr="00A15991" w:rsidRDefault="00F837C2" w:rsidP="00F837C2">
      <w:pPr>
        <w:pStyle w:val="Normal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b/>
          <w:sz w:val="22"/>
          <w:szCs w:val="22"/>
        </w:rPr>
        <w:t>§ 2</w:t>
      </w:r>
      <w:r w:rsidRPr="00A15991">
        <w:rPr>
          <w:rFonts w:ascii="Times New Roman" w:hAnsi="Times New Roman" w:cs="Times New Roman"/>
          <w:sz w:val="22"/>
          <w:szCs w:val="22"/>
        </w:rPr>
        <w:t xml:space="preserve">  Wykonanie uchwały powierza się Zarządowi Powiatu.</w:t>
      </w:r>
    </w:p>
    <w:p w:rsidR="00F837C2" w:rsidRPr="00A15991" w:rsidRDefault="00F837C2" w:rsidP="00F837C2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</w:p>
    <w:p w:rsidR="00F837C2" w:rsidRPr="00A15991" w:rsidRDefault="00F837C2" w:rsidP="00F837C2">
      <w:pPr>
        <w:pStyle w:val="Normal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b/>
          <w:sz w:val="22"/>
          <w:szCs w:val="22"/>
        </w:rPr>
        <w:t>§ 3</w:t>
      </w:r>
      <w:r w:rsidRPr="00A15991">
        <w:rPr>
          <w:rFonts w:ascii="Times New Roman" w:hAnsi="Times New Roman" w:cs="Times New Roman"/>
          <w:sz w:val="22"/>
          <w:szCs w:val="22"/>
        </w:rPr>
        <w:t xml:space="preserve">  Uchwała wchodzi w życie z dniem podjęcia  i podlega publikacji w Biuletynie Informacji </w:t>
      </w:r>
    </w:p>
    <w:p w:rsidR="00F837C2" w:rsidRPr="00A15991" w:rsidRDefault="00F837C2" w:rsidP="00F837C2">
      <w:pPr>
        <w:pStyle w:val="Normal"/>
        <w:rPr>
          <w:rFonts w:ascii="Times New Roman" w:hAnsi="Times New Roman" w:cs="Times New Roman"/>
          <w:sz w:val="22"/>
          <w:szCs w:val="22"/>
        </w:rPr>
      </w:pPr>
      <w:r w:rsidRPr="00A15991">
        <w:rPr>
          <w:rFonts w:ascii="Times New Roman" w:hAnsi="Times New Roman" w:cs="Times New Roman"/>
          <w:sz w:val="22"/>
          <w:szCs w:val="22"/>
        </w:rPr>
        <w:t xml:space="preserve">       Publicznej.</w:t>
      </w:r>
    </w:p>
    <w:p w:rsidR="00F837C2" w:rsidRPr="00A15991" w:rsidRDefault="00F837C2" w:rsidP="00F837C2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  <w:r w:rsidRPr="00A15991">
        <w:rPr>
          <w:rFonts w:ascii="Times New Roman" w:hAnsi="Times New Roman" w:cs="Times New Roman"/>
          <w:b/>
          <w:sz w:val="22"/>
          <w:szCs w:val="22"/>
        </w:rPr>
        <w:t>PRZEWODNICZĄCY RADY</w:t>
      </w:r>
    </w:p>
    <w:p w:rsidR="00F837C2" w:rsidRPr="00A15991" w:rsidRDefault="00F837C2" w:rsidP="00F837C2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F837C2" w:rsidRPr="00A15991" w:rsidRDefault="00F837C2" w:rsidP="00F837C2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  <w:r w:rsidRPr="00A15991">
        <w:rPr>
          <w:rFonts w:ascii="Times New Roman" w:hAnsi="Times New Roman" w:cs="Times New Roman"/>
          <w:b/>
          <w:sz w:val="22"/>
          <w:szCs w:val="22"/>
        </w:rPr>
        <w:t xml:space="preserve">  Małgorzata </w:t>
      </w:r>
      <w:proofErr w:type="spellStart"/>
      <w:r w:rsidRPr="00A15991">
        <w:rPr>
          <w:rFonts w:ascii="Times New Roman" w:hAnsi="Times New Roman" w:cs="Times New Roman"/>
          <w:b/>
          <w:sz w:val="22"/>
          <w:szCs w:val="22"/>
        </w:rPr>
        <w:t>Waleryś-Masiak</w:t>
      </w:r>
      <w:proofErr w:type="spellEnd"/>
    </w:p>
    <w:p w:rsidR="00A15991" w:rsidRDefault="00A15991" w:rsidP="00F837C2">
      <w:pPr>
        <w:jc w:val="center"/>
        <w:rPr>
          <w:rFonts w:ascii="Times New Roman" w:hAnsi="Times New Roman" w:cs="Times New Roman"/>
          <w:b/>
        </w:rPr>
      </w:pPr>
    </w:p>
    <w:p w:rsidR="00A15991" w:rsidRDefault="00A15991" w:rsidP="00F837C2">
      <w:pPr>
        <w:jc w:val="center"/>
        <w:rPr>
          <w:rFonts w:ascii="Times New Roman" w:hAnsi="Times New Roman" w:cs="Times New Roman"/>
          <w:b/>
        </w:rPr>
      </w:pPr>
    </w:p>
    <w:p w:rsidR="007708E3" w:rsidRDefault="007708E3" w:rsidP="00F837C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UZASADNIENIE</w:t>
      </w:r>
    </w:p>
    <w:p w:rsidR="00962437" w:rsidRDefault="007708E3" w:rsidP="009624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Zmian w planie dochodów budżetowych dokonuje się na podstawie decyzji Wojewody Kujawsko-Pomorskiego z dnia 22 czerwca 2010 roku Nr WFB.I.3011-60/10 na podstawie której zwiększył plan dotacji celowych na zadanie zlecone o kwotę 10.300,00 zł w rozdziale 85321 Zespoły do orzekania o niepełnosprawności z przeznaczeniem na wyrównanie niedoborów dotacji w przeliczeniu na jedno zadanie orzecznicze, odpowiednich zmian dokonuje się po stronie wydatków budżetowych. Zmian w planie dochodów budżetowych dokonuje się na podstawie decyzji Wojewody Kujawsko-Pomorskiego z dnia 9 lipca 2010 roku Nr WFB.I.-68/10 na podstawie której</w:t>
      </w:r>
      <w:r w:rsidR="009F3A05">
        <w:rPr>
          <w:rFonts w:ascii="Times New Roman" w:hAnsi="Times New Roman" w:cs="Times New Roman"/>
        </w:rPr>
        <w:t xml:space="preserve"> zwiększył plan dotacji celowych na zadania zlecone w rozdziale 71015 Nadzór budowlany o kwotę 309,00 zł w rozdziale 75411 Komendy Powiatowe Państwowej Straży Pożarnej o kwotę 113,00 zł z przeznaczeniem na sfinansowanie dodatkowego wynagrodzenia rocznego wraz z pochodnymi od dodatków specjalnych w służbie cywilnej wypłaconych w 2009 roku, odpowiednich zmian dokonuje się po stronie wydatków budżetowych. </w:t>
      </w:r>
      <w:r w:rsidR="00FA0EF6">
        <w:rPr>
          <w:rFonts w:ascii="Times New Roman" w:hAnsi="Times New Roman" w:cs="Times New Roman"/>
        </w:rPr>
        <w:t xml:space="preserve">Zmian w planie dochodów budżetowych dokonuje się na podstawie decyzji Wojewody Kujawsko-Pomorskiego z dnia 20 lipca 2010 roku Nr WFB.I.3011-73/10 na podstawie której zwiększył dotację celową z przeznaczeniem na wypłatę dodatków w wysokości 250,00 zł miesięcznie dla pracowników socjalnych realizujących pracę socjalną w środowisku, zatrudnionych w pełnym wymiarze czasu pracy w Powiatowym Centrum Pomocy Rodzinie, Domu Pomocy Społecznej, Środowiskowym Domu Samopomocy, odpowiednich zmian dokonuje się po stronie wydatków budżetowych. </w:t>
      </w:r>
      <w:r w:rsidR="009F3A05">
        <w:rPr>
          <w:rFonts w:ascii="Times New Roman" w:hAnsi="Times New Roman" w:cs="Times New Roman"/>
        </w:rPr>
        <w:t xml:space="preserve">Dokonuje się zwiększenia dochodów budżetowych o kwotę </w:t>
      </w:r>
      <w:r w:rsidR="00FC2CBF">
        <w:rPr>
          <w:rFonts w:ascii="Times New Roman" w:hAnsi="Times New Roman" w:cs="Times New Roman"/>
        </w:rPr>
        <w:t>868.730,00</w:t>
      </w:r>
      <w:r w:rsidR="009F3A05">
        <w:rPr>
          <w:rFonts w:ascii="Times New Roman" w:hAnsi="Times New Roman" w:cs="Times New Roman"/>
        </w:rPr>
        <w:t xml:space="preserve"> w związku z przystąpieniem do realizacji i podpisaniem umowy Nr UDA-POKL.05.02.01-00-179/09-00 w dniu 22 lipca 2010 roku na dofinansowanie projektu „Profesjonalny samorząd” w ramach Programu Operacyjnego Kapitał Ludzki współfinansowanego ze środków Europejskiego Funduszu Społecznego. W ramach niniejszego projektu udziela się pomocy finansowej czterem partnerom współrealizującym projekt tj.: Gminie Mrocza, Gminie Kcynia, Gminie Łobżenica, Gminie Wyrzysk i dokonuje się podziału zadań w ramach projektu, odpowiednich zmian dokonuje się po stronie wydatków budżetowych ustalając plan finansowy celem prawidłowej realizacji projektu. </w:t>
      </w:r>
      <w:r w:rsidR="00B359A1">
        <w:rPr>
          <w:rFonts w:ascii="Times New Roman" w:hAnsi="Times New Roman" w:cs="Times New Roman"/>
        </w:rPr>
        <w:t xml:space="preserve">Dokonuje się zwiększenia dochodów o kwotę 1.128,00 zł w rozdziale 80110 paragraf 0970 w związku z otrzymanym odszkodowaniem za szkodę w Zespole Szkół Ponadpodstawowych w </w:t>
      </w:r>
      <w:proofErr w:type="spellStart"/>
      <w:r w:rsidR="00B359A1">
        <w:rPr>
          <w:rFonts w:ascii="Times New Roman" w:hAnsi="Times New Roman" w:cs="Times New Roman"/>
        </w:rPr>
        <w:t>Samostrzelu</w:t>
      </w:r>
      <w:proofErr w:type="spellEnd"/>
      <w:r w:rsidR="00B359A1">
        <w:rPr>
          <w:rFonts w:ascii="Times New Roman" w:hAnsi="Times New Roman" w:cs="Times New Roman"/>
        </w:rPr>
        <w:t xml:space="preserve"> zgodnie z decyzją Towarzystwa Ubezpieczeniowego (numer szkody 2010-02-02979), odpowiednich zmian dokonuje się po stronie wydatków budżetowych w planie finansowym szkoły.</w:t>
      </w:r>
      <w:r w:rsidR="004B406D">
        <w:rPr>
          <w:rFonts w:ascii="Times New Roman" w:hAnsi="Times New Roman" w:cs="Times New Roman"/>
        </w:rPr>
        <w:t xml:space="preserve"> Zmian w planie dochodów dokonuje się w rozdziale 80130 na podstawie uchwały Nr 52/1020/10 Zarządu Województwa Kujawsko-Pomorskiego z dnia 3 sierpnia 2010 roku w sprawie przyznania dofinansowania projektowi w ramach Działania 6.2. Rozwój usług turystycznych i uzdrowiskowych, Oś priorytetowa 6 Wsparcie rozwoju turystyki znajdującemu się w Indykatywnym Wykazie Indywidualnych Projektów Kluczowych współfinansowanych w ramach Regionalnego Programu Operacyjnego Województwa Kujawsko-Pomorskiego na lata 2007-2013, na kwotę ogółem 5.495.175,00 zł z czego na rok budżetowy 2010 przypada kwota 1.495.459,00 zł na rok budżetowy 2011 kwota 3.999.716,00, odpowiednich zmian dokonuje się po stronie wydatków budżetowych w zadaniu inwestycyjnym „</w:t>
      </w:r>
      <w:r w:rsidR="00A14C2D">
        <w:rPr>
          <w:rFonts w:ascii="Times New Roman" w:hAnsi="Times New Roman" w:cs="Times New Roman"/>
        </w:rPr>
        <w:t>B</w:t>
      </w:r>
      <w:r w:rsidR="004B406D">
        <w:rPr>
          <w:rFonts w:ascii="Times New Roman" w:hAnsi="Times New Roman" w:cs="Times New Roman"/>
        </w:rPr>
        <w:t>udowa przystani wodnej na rzece Noteć w Nakle nad Notecią” zwiększając nakłady o kwotę dofinansowania z zachowaniem odpowiedniej czwartej cyfry paragrafu.</w:t>
      </w:r>
      <w:r w:rsidR="00962437">
        <w:rPr>
          <w:rFonts w:ascii="Times New Roman" w:hAnsi="Times New Roman" w:cs="Times New Roman"/>
        </w:rPr>
        <w:t xml:space="preserve"> </w:t>
      </w:r>
      <w:r w:rsidR="00962437">
        <w:rPr>
          <w:rFonts w:ascii="Times New Roman" w:hAnsi="Times New Roman" w:cs="Times New Roman"/>
          <w:sz w:val="24"/>
          <w:szCs w:val="24"/>
        </w:rPr>
        <w:t xml:space="preserve">Zwiększa się plan dochodów w rozdziale 90019 z tytułu wpłat za korzystanie ze środowiska o kwotę 21.280,00 zł w związku z wykonaniem dochodów i przenosi się środki pomiędzy paragrafami o kwotę 100.000,00 zł zwiększając nakłady na termomodernizację dachu Starostwa Powiatowego w Nakle nad Notecią. </w:t>
      </w:r>
    </w:p>
    <w:p w:rsidR="00AF705E" w:rsidRDefault="00AF705E" w:rsidP="00473D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 w planie wydatków budżetowych dokonuje się na wniosek dyrektora Zarządu Dróg Powiatowych, kierownika Referatu Inwestycji, Wydziału Pozyskiwania Środków Zewnętrznych, </w:t>
      </w:r>
      <w:r w:rsidR="0094171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yrektora Powiatowego Centrum Pomocy Rodzinie,</w:t>
      </w:r>
      <w:r w:rsidR="00941712">
        <w:rPr>
          <w:rFonts w:ascii="Times New Roman" w:hAnsi="Times New Roman" w:cs="Times New Roman"/>
        </w:rPr>
        <w:t xml:space="preserve"> dyrektora Zespołu Szkół </w:t>
      </w:r>
      <w:proofErr w:type="spellStart"/>
      <w:r w:rsidR="00941712">
        <w:rPr>
          <w:rFonts w:ascii="Times New Roman" w:hAnsi="Times New Roman" w:cs="Times New Roman"/>
        </w:rPr>
        <w:t>Ponadgimnazjalnych</w:t>
      </w:r>
      <w:proofErr w:type="spellEnd"/>
      <w:r w:rsidR="00941712">
        <w:rPr>
          <w:rFonts w:ascii="Times New Roman" w:hAnsi="Times New Roman" w:cs="Times New Roman"/>
        </w:rPr>
        <w:t xml:space="preserve"> w Szubinie</w:t>
      </w:r>
      <w:r>
        <w:rPr>
          <w:rFonts w:ascii="Times New Roman" w:hAnsi="Times New Roman" w:cs="Times New Roman"/>
        </w:rPr>
        <w:t xml:space="preserve"> w następujących rozdziałach:</w:t>
      </w:r>
    </w:p>
    <w:p w:rsidR="00962437" w:rsidRDefault="00AF705E" w:rsidP="00473D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05E">
        <w:rPr>
          <w:rFonts w:ascii="Times New Roman" w:hAnsi="Times New Roman" w:cs="Times New Roman"/>
        </w:rPr>
        <w:t xml:space="preserve">- 60014 Drogi publiczne powiatowe, dokonuje się przesunięcia środków finansowych na kwotę ogółem 775.820,00 zł 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t xml:space="preserve">W wyniku rozstrzygnięcia procedury przetargowej na </w:t>
      </w:r>
      <w:r>
        <w:rPr>
          <w:rFonts w:ascii="Times New Roman" w:hAnsi="Times New Roman" w:cs="Times New Roman"/>
          <w:sz w:val="24"/>
          <w:szCs w:val="24"/>
        </w:rPr>
        <w:t>niektóre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t xml:space="preserve"> zdania inwestycyjne powstały oszczędności, które proponuje się przeznaczyć na odnowę 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lastRenderedPageBreak/>
        <w:t>nawierzchni polegającą na powierzchniowym utrwaleniu dróg powiatowych grysem i emulsją asfaltową -§ 4270</w:t>
      </w:r>
      <w:r>
        <w:rPr>
          <w:rFonts w:ascii="Times New Roman" w:hAnsi="Times New Roman" w:cs="Times New Roman"/>
          <w:sz w:val="24"/>
          <w:szCs w:val="24"/>
        </w:rPr>
        <w:t xml:space="preserve"> kwota 225.820,00 zł. Z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t>większeni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nakładów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t xml:space="preserve"> na dro</w:t>
      </w:r>
      <w:r>
        <w:rPr>
          <w:rFonts w:ascii="Times New Roman" w:hAnsi="Times New Roman" w:cs="Times New Roman"/>
          <w:sz w:val="24"/>
          <w:szCs w:val="24"/>
        </w:rPr>
        <w:t>gę powiatową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t xml:space="preserve">  nr 1150 Zabartowo-Nakło w m. Olszewka </w:t>
      </w:r>
      <w:r w:rsidR="00B359A1">
        <w:rPr>
          <w:rFonts w:ascii="Times New Roman" w:eastAsia="Times New Roman" w:hAnsi="Times New Roman" w:cs="Times New Roman"/>
          <w:sz w:val="24"/>
          <w:szCs w:val="24"/>
        </w:rPr>
        <w:t xml:space="preserve">o kwotę 150.000,00 zł 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t xml:space="preserve">wynika z </w:t>
      </w:r>
      <w:r>
        <w:rPr>
          <w:rFonts w:ascii="Times New Roman" w:hAnsi="Times New Roman" w:cs="Times New Roman"/>
          <w:sz w:val="24"/>
          <w:szCs w:val="24"/>
        </w:rPr>
        <w:t>konieczności wykonania prawidłowego odwodnienia,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t xml:space="preserve"> wartość inwestycji wg kosztorysu ofertowego wynosi 549.000,00 zł.</w:t>
      </w:r>
      <w:r w:rsidR="00BE0586">
        <w:rPr>
          <w:rFonts w:ascii="Times New Roman" w:hAnsi="Times New Roman" w:cs="Times New Roman"/>
          <w:sz w:val="24"/>
          <w:szCs w:val="24"/>
        </w:rPr>
        <w:t xml:space="preserve"> 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t xml:space="preserve">Zwiększenie środków na drodze powiatowej  nr 1952 Kowalewo-Chomętowo </w:t>
      </w:r>
      <w:r w:rsidR="00B359A1">
        <w:rPr>
          <w:rFonts w:ascii="Times New Roman" w:eastAsia="Times New Roman" w:hAnsi="Times New Roman" w:cs="Times New Roman"/>
          <w:sz w:val="24"/>
          <w:szCs w:val="24"/>
        </w:rPr>
        <w:t xml:space="preserve">o kwotę 100.000,00 zł </w:t>
      </w:r>
      <w:r w:rsidRPr="00AF705E">
        <w:rPr>
          <w:rFonts w:ascii="Times New Roman" w:eastAsia="Times New Roman" w:hAnsi="Times New Roman" w:cs="Times New Roman"/>
          <w:sz w:val="24"/>
          <w:szCs w:val="24"/>
        </w:rPr>
        <w:t>wynika z</w:t>
      </w:r>
      <w:r w:rsidR="00BE0586">
        <w:rPr>
          <w:rFonts w:ascii="Times New Roman" w:hAnsi="Times New Roman" w:cs="Times New Roman"/>
          <w:sz w:val="24"/>
          <w:szCs w:val="24"/>
        </w:rPr>
        <w:t xml:space="preserve"> konieczności wykonania </w:t>
      </w:r>
      <w:r w:rsidR="00BE0586" w:rsidRPr="00AF705E">
        <w:rPr>
          <w:rFonts w:ascii="Times New Roman" w:eastAsia="Times New Roman" w:hAnsi="Times New Roman" w:cs="Times New Roman"/>
          <w:sz w:val="24"/>
          <w:szCs w:val="24"/>
        </w:rPr>
        <w:t>powierzchniowego utrwalenia na długości 3500 mb ( brak uszczelnienia istniejącej warstwy ścieralnej)</w:t>
      </w:r>
      <w:r w:rsidR="00BE0586">
        <w:rPr>
          <w:rFonts w:ascii="Times New Roman" w:hAnsi="Times New Roman" w:cs="Times New Roman"/>
          <w:sz w:val="24"/>
          <w:szCs w:val="24"/>
        </w:rPr>
        <w:t xml:space="preserve">, wartość inwestycji wg kosztorysu ofertowego wynosi 800.000,00 zł. </w:t>
      </w:r>
      <w:r w:rsidR="00B359A1">
        <w:rPr>
          <w:rFonts w:ascii="Times New Roman" w:hAnsi="Times New Roman" w:cs="Times New Roman"/>
          <w:sz w:val="24"/>
          <w:szCs w:val="24"/>
        </w:rPr>
        <w:t xml:space="preserve"> Pozostałą kwotę oszczędności po rozstrzygniętych przetargach w wysokości 300.000,00 zł, po zrealizowaniu inwestycji w pełnym jak zaplanowano zakresie przenosi się do rozdziału 80130 na realizację inwestycji „Budowa przystani wodnej na rzece Noteć w Nakle nad Notecią”. </w:t>
      </w:r>
    </w:p>
    <w:p w:rsidR="00762DCB" w:rsidRPr="00AF705E" w:rsidRDefault="00762DCB" w:rsidP="00473DE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- 75020 Starostwo Powiatowe, dokonuje się przesunięcia środków finansowych na kwotę 10.000,00 zł zabezpieczając środki finansowe na wypłatę wynagrodzeń dla osób zatrudnianych na umowę zlecenia w ramach okresowych zastępstw oraz na wydatki związane z opłacaniem czynszu za wynajem pomieszczeń administracyjnych.</w:t>
      </w:r>
    </w:p>
    <w:p w:rsidR="00D7504F" w:rsidRDefault="00BE0586" w:rsidP="00473D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- 75095 Pozostała działalność, dokonuje się przesunięcia kwoty 3.000,00 zł z rezerwy na wydatki bieżące zgodnie z decyzją Zarządu Powiatu w Nakle nad Notecią celem zabezpieczenia środków na opłacenie kosztów udziału Zespołu Szkół Żeglugi Śródlądowej w Nakle nad Notecią  w konkursie Gospodarczo-Samorz</w:t>
      </w:r>
      <w:r w:rsidR="00A14C2D">
        <w:rPr>
          <w:rFonts w:ascii="Times New Roman" w:hAnsi="Times New Roman" w:cs="Times New Roman"/>
        </w:rPr>
        <w:t>ądowym HIT Kujaw i Pomorza 2010 oraz na wykonanie pomnika upamiętniającego ofiary zbrodni katyńskiej.</w:t>
      </w:r>
    </w:p>
    <w:p w:rsidR="00D7504F" w:rsidRDefault="00D7504F" w:rsidP="00473D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- 80130 Szkoły zawodowe, dokonuje się zwiększenia środków finansowych na opłacenie kosztów wynagrodzenia za pełnienie funkcji inspektora nadzoru inwestorskiego podczas realizacji zadania polegającego na termomodernizacji budynku Zespołu Szkół Żeglugi Śródlądowej w Nakle nad Notecią w ramach środków niewygasających do dnia 30 czerwca 2010 roku. W związku z występującymi uchybieniami i koniecznością usunięcia poprawek termin realizacji zadania przesunął się w czasie. </w:t>
      </w:r>
      <w:r w:rsidR="00941712">
        <w:rPr>
          <w:rFonts w:ascii="Times New Roman" w:hAnsi="Times New Roman" w:cs="Times New Roman"/>
        </w:rPr>
        <w:t xml:space="preserve"> Ponadto na wniosek ZSP w Szubinie dokonuje się przesunięcia środków finansowych w kwocie 40.800,00 zł pomiędzy paragrafami celem zabezpieczenia środków  na wypłatę odprawy pieniężnej z tytułu zmniejszenia zatrudnienia dwóm nauczycielom mianowanym i jednemu dyplomowanemu. </w:t>
      </w:r>
    </w:p>
    <w:p w:rsidR="00AF705E" w:rsidRPr="007708E3" w:rsidRDefault="00D7504F" w:rsidP="00473D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- 85395 Pozostała działalność, dokonuje się przesunięcia środków finansowych na kwotę ogółem 114.475,00 zł w związku z realizacją projektu „</w:t>
      </w:r>
      <w:r w:rsidR="00473DE5">
        <w:rPr>
          <w:rFonts w:ascii="Times New Roman" w:hAnsi="Times New Roman" w:cs="Times New Roman"/>
        </w:rPr>
        <w:t xml:space="preserve"> </w:t>
      </w:r>
      <w:r w:rsidR="00473DE5" w:rsidRPr="00473DE5">
        <w:rPr>
          <w:rFonts w:ascii="Times New Roman" w:hAnsi="Times New Roman" w:cs="Times New Roman"/>
        </w:rPr>
        <w:t>Aktywna integracja szansą aktywnego rozwoju mieszkańców Powiatu Nakielskiego</w:t>
      </w:r>
      <w:r w:rsidR="00473DE5">
        <w:rPr>
          <w:rFonts w:ascii="Times New Roman" w:hAnsi="Times New Roman" w:cs="Times New Roman"/>
        </w:rPr>
        <w:t>” przez Powiatowe Centrum Pomocy Rodzinie oraz projektu „ Proste drogi do sukcesu” przez Starostwo Powiatowe w Nakle nad Notecią. Przesunięcia dotyczą wydatków bieżących projektów, rozstrzygniętych przetargów na zakup artykułów biurowych i pomocy dydaktycznych oraz koniecznością zabezpieczenia środków na wynagrodzenia dla nauczycieli i pracownika socjalnego.</w:t>
      </w:r>
      <w:r>
        <w:rPr>
          <w:rFonts w:ascii="Times New Roman" w:hAnsi="Times New Roman" w:cs="Times New Roman"/>
        </w:rPr>
        <w:t xml:space="preserve"> </w:t>
      </w:r>
      <w:r w:rsidR="00BE0586">
        <w:rPr>
          <w:rFonts w:ascii="Times New Roman" w:hAnsi="Times New Roman" w:cs="Times New Roman"/>
        </w:rPr>
        <w:t xml:space="preserve"> </w:t>
      </w:r>
    </w:p>
    <w:sectPr w:rsidR="00AF705E" w:rsidRPr="007708E3" w:rsidSect="00C60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7"/>
    <w:multiLevelType w:val="singleLevel"/>
    <w:tmpl w:val="00000007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5">
    <w:nsid w:val="09105D3A"/>
    <w:multiLevelType w:val="hybridMultilevel"/>
    <w:tmpl w:val="D180C7AA"/>
    <w:lvl w:ilvl="0" w:tplc="7E363D4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617979"/>
    <w:multiLevelType w:val="hybridMultilevel"/>
    <w:tmpl w:val="2C74E70C"/>
    <w:lvl w:ilvl="0" w:tplc="B4522E22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6909F0"/>
    <w:multiLevelType w:val="hybridMultilevel"/>
    <w:tmpl w:val="401A79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D446AD"/>
    <w:multiLevelType w:val="hybridMultilevel"/>
    <w:tmpl w:val="E5745A2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0033B"/>
    <w:rsid w:val="00013804"/>
    <w:rsid w:val="00024EC3"/>
    <w:rsid w:val="00057281"/>
    <w:rsid w:val="00093C2B"/>
    <w:rsid w:val="001103E0"/>
    <w:rsid w:val="00160C82"/>
    <w:rsid w:val="001653AD"/>
    <w:rsid w:val="001D4AF5"/>
    <w:rsid w:val="001F3A78"/>
    <w:rsid w:val="00241898"/>
    <w:rsid w:val="00297373"/>
    <w:rsid w:val="00317EB7"/>
    <w:rsid w:val="00391900"/>
    <w:rsid w:val="003C53FB"/>
    <w:rsid w:val="0040033B"/>
    <w:rsid w:val="00427083"/>
    <w:rsid w:val="00473DE5"/>
    <w:rsid w:val="004B406D"/>
    <w:rsid w:val="00510C05"/>
    <w:rsid w:val="00520BE2"/>
    <w:rsid w:val="00554C27"/>
    <w:rsid w:val="005719BD"/>
    <w:rsid w:val="005B45CC"/>
    <w:rsid w:val="005F40C5"/>
    <w:rsid w:val="005F741C"/>
    <w:rsid w:val="006412D4"/>
    <w:rsid w:val="006802FB"/>
    <w:rsid w:val="006B033D"/>
    <w:rsid w:val="006D7CBE"/>
    <w:rsid w:val="006E1D01"/>
    <w:rsid w:val="006E4F79"/>
    <w:rsid w:val="00722851"/>
    <w:rsid w:val="007235F7"/>
    <w:rsid w:val="007246BF"/>
    <w:rsid w:val="0075128B"/>
    <w:rsid w:val="007576F7"/>
    <w:rsid w:val="00762DCB"/>
    <w:rsid w:val="007708E3"/>
    <w:rsid w:val="007E38CE"/>
    <w:rsid w:val="007F1DEE"/>
    <w:rsid w:val="00871750"/>
    <w:rsid w:val="008B72A6"/>
    <w:rsid w:val="00941712"/>
    <w:rsid w:val="00962437"/>
    <w:rsid w:val="009728CB"/>
    <w:rsid w:val="009836B6"/>
    <w:rsid w:val="009B2B25"/>
    <w:rsid w:val="009F3A05"/>
    <w:rsid w:val="00A05226"/>
    <w:rsid w:val="00A14C2D"/>
    <w:rsid w:val="00A15991"/>
    <w:rsid w:val="00A86D00"/>
    <w:rsid w:val="00AF4929"/>
    <w:rsid w:val="00AF705E"/>
    <w:rsid w:val="00B359A1"/>
    <w:rsid w:val="00B44C84"/>
    <w:rsid w:val="00B72C18"/>
    <w:rsid w:val="00BE0586"/>
    <w:rsid w:val="00C00D11"/>
    <w:rsid w:val="00C232B3"/>
    <w:rsid w:val="00C606F9"/>
    <w:rsid w:val="00C66907"/>
    <w:rsid w:val="00CF171F"/>
    <w:rsid w:val="00D4707A"/>
    <w:rsid w:val="00D60AD0"/>
    <w:rsid w:val="00D62D1E"/>
    <w:rsid w:val="00D7504F"/>
    <w:rsid w:val="00D76DDF"/>
    <w:rsid w:val="00DA022A"/>
    <w:rsid w:val="00DA1854"/>
    <w:rsid w:val="00DC30E9"/>
    <w:rsid w:val="00DC47B4"/>
    <w:rsid w:val="00DD185F"/>
    <w:rsid w:val="00DD63F8"/>
    <w:rsid w:val="00DE2B00"/>
    <w:rsid w:val="00E01E10"/>
    <w:rsid w:val="00E535E8"/>
    <w:rsid w:val="00EB5D93"/>
    <w:rsid w:val="00F837C2"/>
    <w:rsid w:val="00FA0EF6"/>
    <w:rsid w:val="00FA541B"/>
    <w:rsid w:val="00FC2CBF"/>
    <w:rsid w:val="00FE23DD"/>
    <w:rsid w:val="00FF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6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F837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837C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37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4</Pages>
  <Words>1943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25</cp:revision>
  <cp:lastPrinted>2010-08-05T08:56:00Z</cp:lastPrinted>
  <dcterms:created xsi:type="dcterms:W3CDTF">2010-06-14T08:48:00Z</dcterms:created>
  <dcterms:modified xsi:type="dcterms:W3CDTF">2010-08-05T08:57:00Z</dcterms:modified>
</cp:coreProperties>
</file>